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BB" w:rsidRPr="00B158EC" w:rsidRDefault="006A58BB" w:rsidP="006A58BB">
      <w:pPr>
        <w:jc w:val="center"/>
        <w:rPr>
          <w:rFonts w:ascii="Arial Black" w:hAnsi="Arial Black"/>
          <w:b/>
          <w:noProof/>
          <w:color w:val="7030A0"/>
          <w:sz w:val="52"/>
          <w:szCs w:val="52"/>
        </w:rPr>
      </w:pPr>
      <w:r>
        <w:rPr>
          <w:rFonts w:ascii="Arial Black" w:hAnsi="Arial Black"/>
          <w:b/>
          <w:noProof/>
          <w:color w:val="7030A0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-340995</wp:posOffset>
            </wp:positionV>
            <wp:extent cx="7524750" cy="10668000"/>
            <wp:effectExtent l="19050" t="0" r="0" b="0"/>
            <wp:wrapNone/>
            <wp:docPr id="56" name="Рисунок 56" descr="C:\Users\user\Downloads\9326600323c951bde028d355a6aa0348--note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Downloads\9326600323c951bde028d355a6aa0348--notebook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8EC">
        <w:rPr>
          <w:rFonts w:ascii="Arial Black" w:hAnsi="Arial Black"/>
          <w:b/>
          <w:color w:val="7030A0"/>
          <w:sz w:val="52"/>
          <w:szCs w:val="52"/>
        </w:rPr>
        <w:t>Консультация для родителей</w:t>
      </w:r>
    </w:p>
    <w:p w:rsidR="006A58BB" w:rsidRDefault="006A58BB" w:rsidP="006A58BB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48"/>
          <w:szCs w:val="48"/>
        </w:rPr>
      </w:pPr>
      <w:r w:rsidRPr="00F826A0">
        <w:rPr>
          <w:rFonts w:ascii="Bookman Old Style" w:hAnsi="Bookman Old Style"/>
          <w:b/>
          <w:color w:val="C00000"/>
          <w:sz w:val="48"/>
          <w:szCs w:val="48"/>
        </w:rPr>
        <w:t xml:space="preserve">«РАЗВИТИЕ РЕЧИ ДЕТЕЙ </w:t>
      </w:r>
    </w:p>
    <w:p w:rsidR="006A58BB" w:rsidRPr="00F826A0" w:rsidRDefault="006A58BB" w:rsidP="006A58BB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48"/>
          <w:szCs w:val="48"/>
        </w:rPr>
      </w:pPr>
      <w:r w:rsidRPr="00F826A0">
        <w:rPr>
          <w:rFonts w:ascii="Bookman Old Style" w:hAnsi="Bookman Old Style"/>
          <w:b/>
          <w:color w:val="C00000"/>
          <w:sz w:val="48"/>
          <w:szCs w:val="48"/>
        </w:rPr>
        <w:t>5 ГОДА ЖИЗНИ»</w:t>
      </w:r>
      <w:r w:rsidRPr="00F826A0">
        <w:rPr>
          <w:rFonts w:ascii="Helvetica" w:hAnsi="Helvetica"/>
          <w:color w:val="002060"/>
          <w:sz w:val="28"/>
          <w:szCs w:val="28"/>
        </w:rPr>
        <w:t xml:space="preserve"> </w:t>
      </w:r>
    </w:p>
    <w:p w:rsidR="006A58BB" w:rsidRPr="008D0197" w:rsidRDefault="006A58BB" w:rsidP="006A58BB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/>
          <w:b/>
          <w:color w:val="002060"/>
          <w:sz w:val="28"/>
          <w:szCs w:val="28"/>
        </w:rPr>
      </w:pPr>
      <w:r w:rsidRPr="008D0197">
        <w:rPr>
          <w:rFonts w:ascii="Helvetica" w:hAnsi="Helvetica"/>
          <w:b/>
          <w:color w:val="002060"/>
          <w:sz w:val="28"/>
          <w:szCs w:val="28"/>
        </w:rPr>
        <w:t>Главное направление в развитии речи ребенка на пятом году жизни – освоение связной монологической речи. 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</w:t>
      </w:r>
    </w:p>
    <w:p w:rsidR="006A58BB" w:rsidRPr="008D0197" w:rsidRDefault="006A58BB" w:rsidP="006A58BB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/>
          <w:b/>
          <w:color w:val="002060"/>
          <w:sz w:val="28"/>
          <w:szCs w:val="28"/>
        </w:rPr>
      </w:pPr>
      <w:r w:rsidRPr="008D0197">
        <w:rPr>
          <w:rFonts w:ascii="Helvetica" w:hAnsi="Helvetica"/>
          <w:b/>
          <w:color w:val="002060"/>
          <w:sz w:val="28"/>
          <w:szCs w:val="28"/>
        </w:rPr>
        <w:t>У ребенка пятого года жизни отмечаются значительные успехи в умственном и речевом развитии. Малыш начинает выделять и называть наиболее существенные связи и точно отражать их в речи. Речь его становится разнообразней, точнее и богаче по содержанию. Возрастает устойчивость внимания к речи окружающих, он способен до конца выслушивать ответы взрослых. </w:t>
      </w:r>
    </w:p>
    <w:p w:rsidR="006A58BB" w:rsidRPr="008D0197" w:rsidRDefault="006A58BB" w:rsidP="006A58BB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/>
          <w:b/>
          <w:color w:val="002060"/>
          <w:sz w:val="28"/>
          <w:szCs w:val="28"/>
        </w:rPr>
      </w:pPr>
      <w:r w:rsidRPr="008D0197">
        <w:rPr>
          <w:rFonts w:ascii="Helvetica" w:hAnsi="Helvetica"/>
          <w:b/>
          <w:color w:val="002060"/>
          <w:sz w:val="28"/>
          <w:szCs w:val="28"/>
        </w:rPr>
        <w:t> Значительно улучшается звукопроизношение: полностью исчезает смягченное произнесение согласных, редко наблюдается пропуск звуков и слогов. К 4 годам почти все дети произносят шипящие звуки, а к 5 годам появляются и звуки Л, Р. Итак, в 5 лет произношение всех звуков должно быть в норме. Но у некоторых детей еще остается неустойчивое произношение некоторых звуков. </w:t>
      </w:r>
    </w:p>
    <w:p w:rsidR="006A58BB" w:rsidRPr="008D0197" w:rsidRDefault="006A58BB" w:rsidP="006A58BB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/>
          <w:b/>
          <w:color w:val="002060"/>
          <w:sz w:val="28"/>
          <w:szCs w:val="28"/>
        </w:rPr>
      </w:pPr>
      <w:r w:rsidRPr="008D0197">
        <w:rPr>
          <w:rFonts w:ascii="Helvetica" w:hAnsi="Helvetica"/>
          <w:b/>
          <w:color w:val="002060"/>
          <w:sz w:val="28"/>
          <w:szCs w:val="28"/>
        </w:rPr>
        <w:t xml:space="preserve">К 5 годам словарь ребенка составляет 3000 слов. Это дает возможность ребенку полнее строить свои высказывания. </w:t>
      </w:r>
      <w:proofErr w:type="gramStart"/>
      <w:r w:rsidRPr="008D0197">
        <w:rPr>
          <w:rFonts w:ascii="Helvetica" w:hAnsi="Helvetica"/>
          <w:b/>
          <w:color w:val="002060"/>
          <w:sz w:val="28"/>
          <w:szCs w:val="28"/>
        </w:rPr>
        <w:t>В речи детей чаще появляются прилагательные, которыми они пользуются для обозначения признаков и качеств предметов, для определения цвета, кроме основных называют дополнительные (</w:t>
      </w:r>
      <w:proofErr w:type="spellStart"/>
      <w:r w:rsidRPr="008D0197">
        <w:rPr>
          <w:rFonts w:ascii="Helvetica" w:hAnsi="Helvetica"/>
          <w:b/>
          <w:color w:val="002060"/>
          <w:sz w:val="28"/>
          <w:szCs w:val="28"/>
        </w:rPr>
        <w:t>голубой</w:t>
      </w:r>
      <w:proofErr w:type="spellEnd"/>
      <w:r w:rsidRPr="008D0197">
        <w:rPr>
          <w:rFonts w:ascii="Helvetica" w:hAnsi="Helvetica"/>
          <w:b/>
          <w:color w:val="002060"/>
          <w:sz w:val="28"/>
          <w:szCs w:val="28"/>
        </w:rPr>
        <w:t>, темный, оранжевый), начинают появляться притяжательные прилагательные – лисий хвост, заячья избушка, слова, указывающие на свойства предметов, качества, материал, из которого они сделаны (железный ключ).</w:t>
      </w:r>
      <w:proofErr w:type="gramEnd"/>
      <w:r w:rsidRPr="008D0197">
        <w:rPr>
          <w:rFonts w:ascii="Helvetica" w:hAnsi="Helvetica"/>
          <w:b/>
          <w:color w:val="002060"/>
          <w:sz w:val="28"/>
          <w:szCs w:val="28"/>
        </w:rPr>
        <w:t xml:space="preserve"> </w:t>
      </w:r>
      <w:proofErr w:type="gramStart"/>
      <w:r w:rsidRPr="008D0197">
        <w:rPr>
          <w:rFonts w:ascii="Helvetica" w:hAnsi="Helvetica"/>
          <w:b/>
          <w:color w:val="002060"/>
          <w:sz w:val="28"/>
          <w:szCs w:val="28"/>
        </w:rPr>
        <w:t>Все шире использует наречия, местоимения, сложные предлоги (из-под, около и др.), появляются обобщающие слова (посуда, одежда, мебель, овощи, фрукты). </w:t>
      </w:r>
      <w:proofErr w:type="gramEnd"/>
    </w:p>
    <w:p w:rsidR="006A58BB" w:rsidRPr="008D0197" w:rsidRDefault="006A58BB" w:rsidP="006A58BB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/>
          <w:b/>
          <w:color w:val="002060"/>
          <w:sz w:val="28"/>
          <w:szCs w:val="28"/>
        </w:rPr>
      </w:pPr>
      <w:r w:rsidRPr="008D0197">
        <w:rPr>
          <w:rFonts w:ascii="Helvetica" w:hAnsi="Helvetica"/>
          <w:b/>
          <w:color w:val="002060"/>
          <w:sz w:val="28"/>
          <w:szCs w:val="28"/>
        </w:rPr>
        <w:t>Свое высказывание ребенок строит из 2-3 простых распространенных предложений, сложносочиненные и сложноподчиненные предложения использует чаще, но всё еще мало. Рост словаря, употребление сложных предложений приводит к тому, что дети чаще допускают грамматические ошибки: «</w:t>
      </w:r>
      <w:proofErr w:type="spellStart"/>
      <w:r w:rsidRPr="008D0197">
        <w:rPr>
          <w:rFonts w:ascii="Helvetica" w:hAnsi="Helvetica"/>
          <w:b/>
          <w:color w:val="002060"/>
          <w:sz w:val="28"/>
          <w:szCs w:val="28"/>
        </w:rPr>
        <w:t>хочут</w:t>
      </w:r>
      <w:proofErr w:type="spellEnd"/>
      <w:r w:rsidRPr="008D0197">
        <w:rPr>
          <w:rFonts w:ascii="Helvetica" w:hAnsi="Helvetica"/>
          <w:b/>
          <w:color w:val="002060"/>
          <w:sz w:val="28"/>
          <w:szCs w:val="28"/>
        </w:rPr>
        <w:t xml:space="preserve">» </w:t>
      </w:r>
      <w:proofErr w:type="gramStart"/>
      <w:r w:rsidRPr="008D0197">
        <w:rPr>
          <w:rFonts w:ascii="Helvetica" w:hAnsi="Helvetica"/>
          <w:b/>
          <w:color w:val="002060"/>
          <w:sz w:val="28"/>
          <w:szCs w:val="28"/>
        </w:rPr>
        <w:t>вместо хотят</w:t>
      </w:r>
      <w:proofErr w:type="gramEnd"/>
      <w:r w:rsidRPr="008D0197">
        <w:rPr>
          <w:rFonts w:ascii="Helvetica" w:hAnsi="Helvetica"/>
          <w:b/>
          <w:color w:val="002060"/>
          <w:sz w:val="28"/>
          <w:szCs w:val="28"/>
        </w:rPr>
        <w:t>, «красная» мяч. Некоторые дети в этом возрасте могут пересказать те</w:t>
      </w:r>
      <w:proofErr w:type="gramStart"/>
      <w:r w:rsidRPr="008D0197">
        <w:rPr>
          <w:rFonts w:ascii="Helvetica" w:hAnsi="Helvetica"/>
          <w:b/>
          <w:color w:val="002060"/>
          <w:sz w:val="28"/>
          <w:szCs w:val="28"/>
        </w:rPr>
        <w:t>кст пр</w:t>
      </w:r>
      <w:proofErr w:type="gramEnd"/>
      <w:r w:rsidRPr="008D0197">
        <w:rPr>
          <w:rFonts w:ascii="Helvetica" w:hAnsi="Helvetica"/>
          <w:b/>
          <w:color w:val="002060"/>
          <w:sz w:val="28"/>
          <w:szCs w:val="28"/>
        </w:rPr>
        <w:t>очитанной сказки или рассказа. Однако многие все еще не могут самостоятельно без помощи взрослых связно, последовательно и точно пересказать текст. </w:t>
      </w:r>
    </w:p>
    <w:p w:rsidR="006A58BB" w:rsidRPr="008D0197" w:rsidRDefault="006A58BB" w:rsidP="006A58BB">
      <w:pPr>
        <w:spacing w:after="0" w:line="240" w:lineRule="auto"/>
        <w:rPr>
          <w:rFonts w:cs="Vrinda"/>
          <w:b/>
          <w:color w:val="002060"/>
          <w:sz w:val="28"/>
          <w:szCs w:val="28"/>
        </w:rPr>
      </w:pPr>
      <w:r w:rsidRPr="008D0197">
        <w:rPr>
          <w:rFonts w:ascii="Helvetica" w:hAnsi="Helvetica" w:cs="Vrinda"/>
          <w:b/>
          <w:color w:val="002060"/>
          <w:sz w:val="28"/>
          <w:szCs w:val="28"/>
        </w:rPr>
        <w:t>Достаточный речевой слух дает возможность ребенку различать в речи взрослых повышение и понижение громкости голоса, интонации. Дети могут сами воспроизводить различные интонации, подражая героям сказки.</w:t>
      </w:r>
    </w:p>
    <w:p w:rsidR="006A58BB" w:rsidRPr="008D0197" w:rsidRDefault="006A58BB" w:rsidP="006A58BB">
      <w:pPr>
        <w:spacing w:after="0" w:line="240" w:lineRule="auto"/>
        <w:rPr>
          <w:rFonts w:cs="Vrinda"/>
          <w:b/>
          <w:color w:val="002060"/>
          <w:sz w:val="28"/>
          <w:szCs w:val="28"/>
        </w:rPr>
      </w:pPr>
    </w:p>
    <w:p w:rsidR="006A58BB" w:rsidRPr="001943E4" w:rsidRDefault="001943E4" w:rsidP="006A58BB">
      <w:pPr>
        <w:spacing w:after="0" w:line="240" w:lineRule="auto"/>
        <w:rPr>
          <w:rFonts w:cs="Vrinda"/>
          <w:b/>
          <w:color w:val="002060"/>
          <w:sz w:val="28"/>
          <w:szCs w:val="28"/>
        </w:rPr>
      </w:pPr>
      <w:r>
        <w:rPr>
          <w:rFonts w:cs="Vrinda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-340995</wp:posOffset>
            </wp:positionV>
            <wp:extent cx="7524750" cy="10668000"/>
            <wp:effectExtent l="19050" t="0" r="0" b="0"/>
            <wp:wrapNone/>
            <wp:docPr id="29" name="Рисунок 56" descr="C:\Users\user\Downloads\9326600323c951bde028d355a6aa0348--note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Downloads\9326600323c951bde028d355a6aa0348--notebook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8BB">
        <w:rPr>
          <w:color w:val="002060"/>
          <w:sz w:val="28"/>
          <w:szCs w:val="28"/>
        </w:rPr>
        <w:t xml:space="preserve">  </w:t>
      </w:r>
    </w:p>
    <w:p w:rsidR="006A58BB" w:rsidRPr="001943E4" w:rsidRDefault="006A58BB" w:rsidP="006A58BB">
      <w:pPr>
        <w:spacing w:after="0" w:line="240" w:lineRule="auto"/>
        <w:rPr>
          <w:rFonts w:cs="Vrinda"/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</w:t>
      </w:r>
      <w:r w:rsidRPr="001943E4">
        <w:rPr>
          <w:rFonts w:ascii="Helvetica" w:hAnsi="Helvetica"/>
          <w:b/>
          <w:color w:val="002060"/>
          <w:sz w:val="28"/>
          <w:szCs w:val="28"/>
        </w:rPr>
        <w:t xml:space="preserve">Чем старше становится ребенок, тем большее влияние на его речевое развитие оказывает семья. Домашним нужно следить за своей речью: говорить не быстро, правильно произносить слова, интонация должна быть спокойная. В возрасте 3-5 лет иногда возникает заикание, чаще у мальчиков, очень подвижных и эмоциональных. </w:t>
      </w:r>
      <w:proofErr w:type="gramStart"/>
      <w:r w:rsidRPr="001943E4">
        <w:rPr>
          <w:rFonts w:ascii="Helvetica" w:hAnsi="Helvetica"/>
          <w:b/>
          <w:color w:val="002060"/>
          <w:sz w:val="28"/>
          <w:szCs w:val="28"/>
        </w:rPr>
        <w:t>Причины его – различны: испуг, подражание, наследственный фактор и т. д. Поэтому, будьте внимательны к речи ребенка, если вы заметили «запинки», нужно сразу обращаться к логопеду. </w:t>
      </w:r>
      <w:proofErr w:type="gramEnd"/>
    </w:p>
    <w:p w:rsidR="006A58BB" w:rsidRPr="001943E4" w:rsidRDefault="006A58BB" w:rsidP="006A58BB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/>
          <w:b/>
          <w:color w:val="002060"/>
          <w:sz w:val="28"/>
          <w:szCs w:val="28"/>
        </w:rPr>
      </w:pPr>
      <w:r w:rsidRPr="001943E4">
        <w:rPr>
          <w:rFonts w:ascii="Helvetica" w:hAnsi="Helvetica"/>
          <w:b/>
          <w:color w:val="002060"/>
          <w:sz w:val="28"/>
          <w:szCs w:val="28"/>
        </w:rPr>
        <w:t xml:space="preserve">Хотелось бы процитировать известного французского писателя и педагога </w:t>
      </w:r>
      <w:proofErr w:type="spellStart"/>
      <w:r w:rsidRPr="001943E4">
        <w:rPr>
          <w:rFonts w:ascii="Helvetica" w:hAnsi="Helvetica"/>
          <w:b/>
          <w:color w:val="002060"/>
          <w:sz w:val="28"/>
          <w:szCs w:val="28"/>
        </w:rPr>
        <w:t>Жозефа</w:t>
      </w:r>
      <w:proofErr w:type="spellEnd"/>
      <w:r w:rsidRPr="001943E4">
        <w:rPr>
          <w:rFonts w:ascii="Helvetica" w:hAnsi="Helvetica"/>
          <w:b/>
          <w:color w:val="002060"/>
          <w:sz w:val="28"/>
          <w:szCs w:val="28"/>
        </w:rPr>
        <w:t xml:space="preserve"> </w:t>
      </w:r>
      <w:proofErr w:type="spellStart"/>
      <w:r w:rsidRPr="001943E4">
        <w:rPr>
          <w:rFonts w:ascii="Helvetica" w:hAnsi="Helvetica"/>
          <w:b/>
          <w:color w:val="002060"/>
          <w:sz w:val="28"/>
          <w:szCs w:val="28"/>
        </w:rPr>
        <w:t>Жубера</w:t>
      </w:r>
      <w:proofErr w:type="spellEnd"/>
      <w:r w:rsidRPr="001943E4">
        <w:rPr>
          <w:rFonts w:ascii="Helvetica" w:hAnsi="Helvetica"/>
          <w:b/>
          <w:color w:val="002060"/>
          <w:sz w:val="28"/>
          <w:szCs w:val="28"/>
        </w:rPr>
        <w:t>, который говорил: «Детям нужны не поучения, а примеры!». Поэтому родитель всегда должен помнить, что лучшее учение – это пример, а правильная грамотная речь - результат общения взрослого с ребенком! </w:t>
      </w:r>
    </w:p>
    <w:p w:rsidR="006A58BB" w:rsidRPr="001943E4" w:rsidRDefault="006A58BB" w:rsidP="006A58BB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/>
          <w:b/>
          <w:color w:val="002060"/>
          <w:sz w:val="28"/>
          <w:szCs w:val="28"/>
        </w:rPr>
      </w:pPr>
      <w:r w:rsidRPr="001943E4">
        <w:rPr>
          <w:rFonts w:ascii="Helvetica" w:hAnsi="Helvetica"/>
          <w:b/>
          <w:color w:val="002060"/>
          <w:sz w:val="28"/>
          <w:szCs w:val="28"/>
        </w:rPr>
        <w:t>Пятый год жизни является периодом интенсивного роста и развития организма ребенка. Происходят заметные качественные изменения в развитии основных движений детей. Эмоционально окрашенная двигательная деятельность становится не только средством физического развития, но и способом психологической разгрузки детей, которых отличает довольно высокая возбудимость.</w:t>
      </w:r>
      <w:r w:rsidRPr="001943E4">
        <w:rPr>
          <w:rFonts w:ascii="Helvetica" w:hAnsi="Helvetica"/>
          <w:b/>
          <w:color w:val="002060"/>
          <w:sz w:val="28"/>
          <w:szCs w:val="28"/>
        </w:rPr>
        <w:br/>
        <w:t>Возникает и совершенствуется умение планировать свои действия, создавать и воплощать определенный замысел, который, в отличие от простого намерения, включает представление не только о цели действия, но также и способах ее достижения.</w:t>
      </w:r>
      <w:r w:rsidRPr="001943E4">
        <w:rPr>
          <w:rFonts w:ascii="Helvetica" w:hAnsi="Helvetica"/>
          <w:b/>
          <w:color w:val="002060"/>
          <w:sz w:val="28"/>
          <w:szCs w:val="28"/>
        </w:rPr>
        <w:br/>
        <w:t>Особое значение приобретает совместная сюжетно-ролевая игра. Существенное значение имеют также дидактические и подвижные игры. В этих играх у детей формируются познавательные процессы, развивается наблюдательность, умение подчиняться правилам, складываются навыки поведения, совершенствуются основные движения.</w:t>
      </w:r>
    </w:p>
    <w:p w:rsidR="006A58BB" w:rsidRPr="001943E4" w:rsidRDefault="006A58BB" w:rsidP="006A58BB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/>
          <w:b/>
          <w:color w:val="002060"/>
          <w:sz w:val="28"/>
          <w:szCs w:val="28"/>
        </w:rPr>
      </w:pPr>
      <w:r w:rsidRPr="001943E4">
        <w:rPr>
          <w:rFonts w:ascii="Helvetica" w:hAnsi="Helvetica"/>
          <w:b/>
          <w:color w:val="002060"/>
          <w:sz w:val="28"/>
          <w:szCs w:val="28"/>
        </w:rPr>
        <w:t xml:space="preserve">Активный словарь обогащается словами, обозначающими качества предметов, производимые с ними действия. </w:t>
      </w:r>
      <w:proofErr w:type="gramStart"/>
      <w:r w:rsidRPr="001943E4">
        <w:rPr>
          <w:rFonts w:ascii="Helvetica" w:hAnsi="Helvetica"/>
          <w:b/>
          <w:color w:val="002060"/>
          <w:sz w:val="28"/>
          <w:szCs w:val="28"/>
        </w:rPr>
        <w:t>Дети могут определить назначение предмета, функциональные («мяч – это игрушка, в него играют»), начинают активнее подбирать слова с противоположным (антонимы) и близким (синонимы) значением, сравнивают предметы и явления, применяют обобщающие слова (существительные с собирательным значением – мебель, одежда, обувь и т.п.).</w:t>
      </w:r>
      <w:proofErr w:type="gramEnd"/>
      <w:r w:rsidRPr="001943E4">
        <w:rPr>
          <w:rFonts w:ascii="Helvetica" w:hAnsi="Helvetica"/>
          <w:b/>
          <w:color w:val="002060"/>
          <w:sz w:val="28"/>
          <w:szCs w:val="28"/>
        </w:rPr>
        <w:t xml:space="preserve"> Дошкольники средней группы осваивают разные типы высказываний – описание и повествование. Речь детей становится </w:t>
      </w:r>
      <w:proofErr w:type="gramStart"/>
      <w:r w:rsidRPr="001943E4">
        <w:rPr>
          <w:rFonts w:ascii="Helvetica" w:hAnsi="Helvetica"/>
          <w:b/>
          <w:color w:val="002060"/>
          <w:sz w:val="28"/>
          <w:szCs w:val="28"/>
        </w:rPr>
        <w:t>более связной</w:t>
      </w:r>
      <w:proofErr w:type="gramEnd"/>
      <w:r w:rsidRPr="001943E4">
        <w:rPr>
          <w:rFonts w:ascii="Helvetica" w:hAnsi="Helvetica"/>
          <w:b/>
          <w:color w:val="002060"/>
          <w:sz w:val="28"/>
          <w:szCs w:val="28"/>
        </w:rPr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</w:t>
      </w:r>
    </w:p>
    <w:p w:rsidR="006A58BB" w:rsidRPr="008D0197" w:rsidRDefault="006A58BB" w:rsidP="006A58BB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b/>
          <w:color w:val="C00000"/>
          <w:sz w:val="28"/>
          <w:szCs w:val="28"/>
        </w:rPr>
      </w:pPr>
      <w:r w:rsidRPr="008D0197">
        <w:rPr>
          <w:rFonts w:ascii="Helvetica" w:hAnsi="Helvetica"/>
          <w:b/>
          <w:color w:val="C00000"/>
          <w:sz w:val="28"/>
          <w:szCs w:val="28"/>
        </w:rPr>
        <w:t>В речи детей пятого года жизни встречаются следующие нарушения:</w:t>
      </w:r>
    </w:p>
    <w:p w:rsidR="006A58BB" w:rsidRPr="001943E4" w:rsidRDefault="006A58BB" w:rsidP="006A58BB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b/>
          <w:i/>
          <w:color w:val="002060"/>
          <w:sz w:val="28"/>
          <w:szCs w:val="28"/>
        </w:rPr>
      </w:pPr>
      <w:r w:rsidRPr="001943E4">
        <w:rPr>
          <w:rFonts w:ascii="Helvetica" w:hAnsi="Helvetica"/>
          <w:b/>
          <w:i/>
          <w:color w:val="002060"/>
          <w:sz w:val="28"/>
          <w:szCs w:val="28"/>
        </w:rPr>
        <w:t>- не все дети правильно произносят шипящие и сонорные звуки;</w:t>
      </w:r>
    </w:p>
    <w:p w:rsidR="006A58BB" w:rsidRPr="001943E4" w:rsidRDefault="006A58BB" w:rsidP="006A58BB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b/>
          <w:i/>
          <w:color w:val="002060"/>
          <w:sz w:val="28"/>
          <w:szCs w:val="28"/>
        </w:rPr>
      </w:pPr>
      <w:r w:rsidRPr="001943E4">
        <w:rPr>
          <w:rFonts w:ascii="Helvetica" w:hAnsi="Helvetica"/>
          <w:b/>
          <w:i/>
          <w:color w:val="002060"/>
          <w:sz w:val="28"/>
          <w:szCs w:val="28"/>
        </w:rPr>
        <w:t>- у некоторых недостаточно развита интонационная выразительность:</w:t>
      </w:r>
    </w:p>
    <w:p w:rsidR="008D0197" w:rsidRPr="001943E4" w:rsidRDefault="008D0197" w:rsidP="008D0197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1943E4">
        <w:rPr>
          <w:rFonts w:ascii="Helvetica" w:hAnsi="Helvetica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-340995</wp:posOffset>
            </wp:positionV>
            <wp:extent cx="7524750" cy="10668000"/>
            <wp:effectExtent l="19050" t="0" r="0" b="0"/>
            <wp:wrapNone/>
            <wp:docPr id="30" name="Рисунок 56" descr="C:\Users\user\Downloads\9326600323c951bde028d355a6aa0348--note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Downloads\9326600323c951bde028d355a6aa0348--notebook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8BB" w:rsidRPr="001943E4">
        <w:rPr>
          <w:rFonts w:ascii="Helvetica" w:hAnsi="Helvetica"/>
          <w:b/>
          <w:i/>
          <w:color w:val="002060"/>
          <w:sz w:val="28"/>
          <w:szCs w:val="28"/>
        </w:rPr>
        <w:t>- имеются недостатки в освоении грамматических правил речи (согласования существительных и прилагательных в роде и числе</w:t>
      </w:r>
      <w:r w:rsidR="006A58BB" w:rsidRPr="001943E4">
        <w:rPr>
          <w:rFonts w:ascii="Helvetica" w:hAnsi="Helvetica"/>
          <w:b/>
          <w:color w:val="002060"/>
          <w:sz w:val="28"/>
          <w:szCs w:val="28"/>
        </w:rPr>
        <w:t xml:space="preserve">, </w:t>
      </w:r>
      <w:r w:rsidR="006A58BB" w:rsidRPr="001943E4">
        <w:rPr>
          <w:rFonts w:ascii="Helvetica" w:hAnsi="Helvetica"/>
          <w:b/>
          <w:i/>
          <w:color w:val="002060"/>
          <w:sz w:val="28"/>
          <w:szCs w:val="28"/>
        </w:rPr>
        <w:t>употреблении родительного падежа множественного числа).</w:t>
      </w:r>
    </w:p>
    <w:p w:rsidR="001943E4" w:rsidRPr="001943E4" w:rsidRDefault="001943E4" w:rsidP="001943E4">
      <w:r w:rsidRPr="001943E4"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-340995</wp:posOffset>
            </wp:positionV>
            <wp:extent cx="7524750" cy="10668000"/>
            <wp:effectExtent l="19050" t="0" r="0" b="0"/>
            <wp:wrapNone/>
            <wp:docPr id="31" name="Рисунок 56" descr="C:\Users\user\Downloads\9326600323c951bde028d355a6aa0348--note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Downloads\9326600323c951bde028d355a6aa0348--notebook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8BB" w:rsidRPr="001943E4" w:rsidRDefault="001943E4" w:rsidP="001943E4">
      <w:pPr>
        <w:spacing w:after="0" w:line="240" w:lineRule="auto"/>
        <w:rPr>
          <w:rFonts w:ascii="Helvetica" w:hAnsi="Helvetica"/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</w:t>
      </w:r>
      <w:r w:rsidR="006A58BB" w:rsidRPr="001943E4">
        <w:rPr>
          <w:rFonts w:ascii="Helvetica" w:hAnsi="Helvetica"/>
          <w:b/>
          <w:color w:val="002060"/>
          <w:sz w:val="28"/>
          <w:szCs w:val="28"/>
        </w:rPr>
        <w:t xml:space="preserve">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затруднения. Большинство детей не владеют </w:t>
      </w:r>
    </w:p>
    <w:p w:rsidR="006A58BB" w:rsidRPr="001943E4" w:rsidRDefault="006A58BB" w:rsidP="001943E4">
      <w:pPr>
        <w:spacing w:after="0" w:line="240" w:lineRule="auto"/>
        <w:rPr>
          <w:rFonts w:ascii="Helvetica" w:hAnsi="Helvetica"/>
          <w:b/>
          <w:color w:val="002060"/>
          <w:sz w:val="28"/>
          <w:szCs w:val="28"/>
        </w:rPr>
      </w:pPr>
      <w:r w:rsidRPr="001943E4">
        <w:rPr>
          <w:rFonts w:ascii="Helvetica" w:hAnsi="Helvetica"/>
          <w:b/>
          <w:color w:val="002060"/>
          <w:sz w:val="28"/>
          <w:szCs w:val="28"/>
        </w:rPr>
        <w:t>в достаточной степени умением строить описание и повествование. Они нарушают структуру и последовательность изложения, не могут связывать между собой предложения и части высказывания.</w:t>
      </w:r>
    </w:p>
    <w:p w:rsidR="006A58BB" w:rsidRPr="001943E4" w:rsidRDefault="006A58BB" w:rsidP="001943E4">
      <w:pPr>
        <w:spacing w:after="0" w:line="240" w:lineRule="auto"/>
        <w:rPr>
          <w:rFonts w:ascii="Helvetica" w:hAnsi="Helvetica"/>
          <w:b/>
          <w:color w:val="002060"/>
          <w:sz w:val="28"/>
          <w:szCs w:val="28"/>
        </w:rPr>
      </w:pPr>
      <w:r w:rsidRPr="001943E4">
        <w:rPr>
          <w:rFonts w:ascii="Helvetica" w:hAnsi="Helvetica"/>
          <w:b/>
          <w:color w:val="002060"/>
          <w:sz w:val="28"/>
          <w:szCs w:val="28"/>
        </w:rPr>
        <w:t>ПОМНИТЕ!</w:t>
      </w:r>
    </w:p>
    <w:p w:rsidR="006A58BB" w:rsidRPr="001943E4" w:rsidRDefault="006A58BB" w:rsidP="001943E4">
      <w:pPr>
        <w:spacing w:after="0" w:line="240" w:lineRule="auto"/>
        <w:rPr>
          <w:rFonts w:ascii="Helvetica" w:hAnsi="Helvetica"/>
          <w:b/>
          <w:color w:val="002060"/>
          <w:sz w:val="28"/>
          <w:szCs w:val="28"/>
        </w:rPr>
      </w:pPr>
      <w:r w:rsidRPr="001943E4">
        <w:rPr>
          <w:rFonts w:ascii="Helvetica" w:hAnsi="Helvetica"/>
          <w:b/>
          <w:color w:val="002060"/>
          <w:sz w:val="28"/>
          <w:szCs w:val="28"/>
        </w:rPr>
        <w:t>Речь не передается по наследству, малыш перенимает опыт речевого общения у окружающих его взрослых (и прежде всего родителей), т.е. овладение речью находится в прямой зависимости от окружающей ребенка речевой среды. Поэтому так важно, чтобы дома он слышал правильную, грамотную речь.</w:t>
      </w:r>
    </w:p>
    <w:p w:rsidR="006A58BB" w:rsidRPr="001943E4" w:rsidRDefault="006A58BB" w:rsidP="001943E4">
      <w:pPr>
        <w:spacing w:after="0" w:line="240" w:lineRule="auto"/>
        <w:rPr>
          <w:rFonts w:ascii="Helvetica" w:hAnsi="Helvetica"/>
          <w:b/>
          <w:color w:val="002060"/>
          <w:sz w:val="28"/>
          <w:szCs w:val="28"/>
        </w:rPr>
      </w:pPr>
      <w:r w:rsidRPr="001943E4">
        <w:rPr>
          <w:rFonts w:ascii="Helvetica" w:hAnsi="Helvetica"/>
          <w:b/>
          <w:color w:val="002060"/>
          <w:sz w:val="28"/>
          <w:szCs w:val="28"/>
        </w:rPr>
        <w:t>Важной стороной речевого развития является правильное произношение звуков. Ошибки в произношении – основа многих школьных трудностей. Кроме того, дети с нечеткой речью не уверены в себе, неохотно вступают в общение со сверстниками и взрослыми.</w:t>
      </w:r>
    </w:p>
    <w:p w:rsidR="006A58BB" w:rsidRPr="001943E4" w:rsidRDefault="006A58BB" w:rsidP="001943E4">
      <w:pPr>
        <w:spacing w:after="0" w:line="240" w:lineRule="auto"/>
        <w:rPr>
          <w:rFonts w:ascii="Helvetica" w:hAnsi="Helvetica"/>
          <w:b/>
          <w:color w:val="002060"/>
          <w:sz w:val="28"/>
          <w:szCs w:val="28"/>
        </w:rPr>
      </w:pPr>
      <w:r w:rsidRPr="001943E4">
        <w:rPr>
          <w:rFonts w:ascii="Helvetica" w:hAnsi="Helvetica"/>
          <w:b/>
          <w:color w:val="002060"/>
          <w:sz w:val="28"/>
          <w:szCs w:val="28"/>
        </w:rPr>
        <w:t>Ребенок 4-5 лет должен правильно произносить все звуки. Если это не так, не теряйте времени. Не надейтесь на то, что речевые недостатки исчезнут сами собой. Могут исчезнуть, а могут и не исчезнуть. Самое лучшее – обратиться за помощью к логопеду.</w:t>
      </w:r>
    </w:p>
    <w:p w:rsidR="006A58BB" w:rsidRPr="001943E4" w:rsidRDefault="006A58BB" w:rsidP="001943E4">
      <w:pPr>
        <w:spacing w:after="0" w:line="240" w:lineRule="auto"/>
        <w:rPr>
          <w:rFonts w:ascii="Helvetica" w:hAnsi="Helvetica"/>
          <w:b/>
          <w:color w:val="002060"/>
          <w:sz w:val="28"/>
          <w:szCs w:val="28"/>
        </w:rPr>
      </w:pPr>
      <w:r w:rsidRPr="001943E4">
        <w:rPr>
          <w:rFonts w:ascii="Helvetica" w:hAnsi="Helvetica"/>
          <w:b/>
          <w:color w:val="002060"/>
          <w:sz w:val="28"/>
          <w:szCs w:val="28"/>
        </w:rPr>
        <w:t>Не забывайте, что решающее значение для развития разговорной речи дошкольника имеет его общение  с вами. Постарайтесь во время совместных прогулок с детьми обращать их внимание на значимые для человека объекты: магазины, школы, поликлиники, библиотеки. Расскажите ребенку, для чего эти учреждения, кто в них работает. Во время прогулки в парке, сквере, на пруду привлекайте внимание малыш.</w:t>
      </w:r>
    </w:p>
    <w:p w:rsidR="006A58BB" w:rsidRPr="001943E4" w:rsidRDefault="006A58BB" w:rsidP="001943E4">
      <w:pPr>
        <w:spacing w:after="0" w:line="240" w:lineRule="auto"/>
        <w:rPr>
          <w:rFonts w:ascii="Helvetica" w:hAnsi="Helvetica"/>
          <w:b/>
          <w:color w:val="002060"/>
          <w:sz w:val="28"/>
          <w:szCs w:val="28"/>
        </w:rPr>
      </w:pPr>
      <w:r w:rsidRPr="001943E4">
        <w:rPr>
          <w:rFonts w:ascii="Helvetica" w:hAnsi="Helvetica"/>
          <w:b/>
          <w:color w:val="002060"/>
          <w:sz w:val="28"/>
          <w:szCs w:val="28"/>
        </w:rPr>
        <w:t>На пятом году жизни ребенок способен узнавать на слух наличие того или иного звука в слове, подобрать слово на заданный звук. Особенно, если раньше работа по развитию фонематического (звукового) восприятия проводилась в детском саду воспитателем.</w:t>
      </w:r>
    </w:p>
    <w:p w:rsidR="001943E4" w:rsidRDefault="006A58BB" w:rsidP="001943E4">
      <w:pPr>
        <w:spacing w:after="0" w:line="240" w:lineRule="auto"/>
        <w:rPr>
          <w:b/>
          <w:color w:val="002060"/>
          <w:sz w:val="28"/>
          <w:szCs w:val="28"/>
        </w:rPr>
      </w:pPr>
      <w:r w:rsidRPr="001943E4">
        <w:rPr>
          <w:rFonts w:ascii="Helvetica" w:hAnsi="Helvetica"/>
          <w:b/>
          <w:color w:val="002060"/>
          <w:sz w:val="28"/>
          <w:szCs w:val="28"/>
        </w:rPr>
        <w:t>Наряду с игрой у детей пятого года жизни интенсивно развиваются продуктивные виды деятельности, особенно изобразительная и конструктивная. Намного разнообразнее становятся сюжеты их рисунков и построек, хотя замыслы остаются еще недостаточно отчетливыми и устойчивыми.</w:t>
      </w:r>
      <w:r w:rsidRPr="001943E4">
        <w:rPr>
          <w:rFonts w:ascii="Helvetica" w:hAnsi="Helvetica"/>
          <w:b/>
          <w:color w:val="002060"/>
          <w:sz w:val="28"/>
          <w:szCs w:val="28"/>
        </w:rPr>
        <w:br/>
        <w:t>Восприятие становится более расчлененным. Дети овладевают умением обследовать предметы, последовательно выделять в них отдельные части и устанавливать соотношение между ними.</w:t>
      </w:r>
      <w:r w:rsidRPr="001943E4">
        <w:rPr>
          <w:rFonts w:ascii="Helvetica" w:hAnsi="Helvetica"/>
          <w:b/>
          <w:color w:val="002060"/>
          <w:sz w:val="28"/>
          <w:szCs w:val="28"/>
        </w:rPr>
        <w:br/>
        <w:t xml:space="preserve">Важным психическим новообразованием детей среднего дошкольного возраста является умение оперировать в уме представлениями о предметах, обобщенных свойствах этих предметов, связях и отношениях между предметами и событиями. Понимание некоторых зависимостей между явлениями и предметами порождает у детей повышенный интерес </w:t>
      </w:r>
    </w:p>
    <w:p w:rsidR="001943E4" w:rsidRDefault="001943E4" w:rsidP="001943E4">
      <w:pPr>
        <w:spacing w:after="0" w:line="240" w:lineRule="auto"/>
        <w:rPr>
          <w:b/>
          <w:color w:val="002060"/>
          <w:sz w:val="28"/>
          <w:szCs w:val="28"/>
        </w:rPr>
      </w:pPr>
    </w:p>
    <w:p w:rsidR="001943E4" w:rsidRDefault="001943E4" w:rsidP="001943E4">
      <w:pPr>
        <w:spacing w:after="0" w:line="240" w:lineRule="auto"/>
        <w:rPr>
          <w:b/>
          <w:color w:val="002060"/>
          <w:sz w:val="28"/>
          <w:szCs w:val="28"/>
        </w:rPr>
      </w:pPr>
    </w:p>
    <w:p w:rsidR="001943E4" w:rsidRDefault="001943E4" w:rsidP="001943E4">
      <w:pPr>
        <w:spacing w:after="0" w:line="240" w:lineRule="auto"/>
        <w:rPr>
          <w:b/>
          <w:color w:val="002060"/>
          <w:sz w:val="28"/>
          <w:szCs w:val="28"/>
        </w:rPr>
      </w:pPr>
    </w:p>
    <w:p w:rsidR="001943E4" w:rsidRDefault="001943E4" w:rsidP="008D0197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-340995</wp:posOffset>
            </wp:positionV>
            <wp:extent cx="7524750" cy="10668000"/>
            <wp:effectExtent l="19050" t="0" r="0" b="0"/>
            <wp:wrapNone/>
            <wp:docPr id="8" name="Рисунок 56" descr="C:\Users\user\Downloads\9326600323c951bde028d355a6aa0348--note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Downloads\9326600323c951bde028d355a6aa0348--notebook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8BB" w:rsidRPr="001943E4" w:rsidRDefault="001943E4" w:rsidP="001943E4">
      <w:pPr>
        <w:spacing w:after="0" w:line="240" w:lineRule="auto"/>
        <w:rPr>
          <w:rFonts w:ascii="Helvetica" w:hAnsi="Helvetica"/>
          <w:b/>
          <w:color w:val="002060"/>
          <w:sz w:val="28"/>
          <w:szCs w:val="28"/>
        </w:rPr>
      </w:pPr>
      <w:r w:rsidRPr="001943E4">
        <w:rPr>
          <w:b/>
          <w:color w:val="002060"/>
          <w:sz w:val="28"/>
          <w:szCs w:val="28"/>
        </w:rPr>
        <w:t xml:space="preserve">        </w:t>
      </w:r>
      <w:r w:rsidR="006A58BB" w:rsidRPr="001943E4">
        <w:rPr>
          <w:rFonts w:ascii="Helvetica" w:hAnsi="Helvetica"/>
          <w:b/>
          <w:color w:val="002060"/>
          <w:sz w:val="28"/>
          <w:szCs w:val="28"/>
        </w:rPr>
        <w:t>к устройству вещей, причинам наблюдаемых явлений, зависимости между событиями, что влечет за собой интенсивное увеличение вопросов к взрослому: как? зачем? почему? На многие</w:t>
      </w:r>
      <w:r w:rsidRPr="001943E4">
        <w:rPr>
          <w:b/>
          <w:color w:val="002060"/>
          <w:sz w:val="28"/>
          <w:szCs w:val="28"/>
        </w:rPr>
        <w:t xml:space="preserve"> </w:t>
      </w:r>
      <w:r w:rsidR="006A58BB" w:rsidRPr="001943E4">
        <w:rPr>
          <w:rFonts w:ascii="Helvetica" w:hAnsi="Helvetica" w:cs="Narkisim"/>
          <w:b/>
          <w:color w:val="002060"/>
          <w:sz w:val="28"/>
          <w:szCs w:val="28"/>
        </w:rPr>
        <w:t xml:space="preserve">вопросы дети пытаются ответить сами, прибегая </w:t>
      </w:r>
      <w:proofErr w:type="gramStart"/>
      <w:r w:rsidR="006A58BB" w:rsidRPr="001943E4">
        <w:rPr>
          <w:rFonts w:ascii="Helvetica" w:hAnsi="Helvetica" w:cs="Narkisim"/>
          <w:b/>
          <w:color w:val="002060"/>
          <w:sz w:val="28"/>
          <w:szCs w:val="28"/>
        </w:rPr>
        <w:t>к</w:t>
      </w:r>
      <w:proofErr w:type="gramEnd"/>
      <w:r w:rsidR="006A58BB" w:rsidRPr="001943E4">
        <w:rPr>
          <w:rFonts w:ascii="Helvetica" w:hAnsi="Helvetica" w:cs="Narkisim"/>
          <w:b/>
          <w:color w:val="002060"/>
          <w:sz w:val="28"/>
          <w:szCs w:val="28"/>
        </w:rPr>
        <w:t xml:space="preserve"> </w:t>
      </w:r>
      <w:proofErr w:type="gramStart"/>
      <w:r w:rsidR="006A58BB" w:rsidRPr="001943E4">
        <w:rPr>
          <w:rFonts w:ascii="Helvetica" w:hAnsi="Helvetica" w:cs="Narkisim"/>
          <w:b/>
          <w:color w:val="002060"/>
          <w:sz w:val="28"/>
          <w:szCs w:val="28"/>
        </w:rPr>
        <w:t>своего</w:t>
      </w:r>
      <w:proofErr w:type="gramEnd"/>
      <w:r w:rsidR="006A58BB" w:rsidRPr="001943E4">
        <w:rPr>
          <w:rFonts w:ascii="Helvetica" w:hAnsi="Helvetica" w:cs="Narkisim"/>
          <w:b/>
          <w:color w:val="002060"/>
          <w:sz w:val="28"/>
          <w:szCs w:val="28"/>
        </w:rPr>
        <w:t xml:space="preserve"> рода опытам, направленным на выяснение неизвестного. Если взрослый невнимателен к удовлетворению познавательных запросов дошкольников, во многих случаях дети проявляют черты замкнутости, негативизма, упрямства, непослушания по отношению к старшим. Иными словами, нереализованная потребность общения </w:t>
      </w:r>
      <w:proofErr w:type="gramStart"/>
      <w:r w:rsidR="006A58BB" w:rsidRPr="001943E4">
        <w:rPr>
          <w:rFonts w:ascii="Helvetica" w:hAnsi="Helvetica" w:cs="Narkisim"/>
          <w:b/>
          <w:color w:val="002060"/>
          <w:sz w:val="28"/>
          <w:szCs w:val="28"/>
        </w:rPr>
        <w:t>со</w:t>
      </w:r>
      <w:proofErr w:type="gramEnd"/>
      <w:r w:rsidR="006A58BB" w:rsidRPr="001943E4">
        <w:rPr>
          <w:rFonts w:ascii="Helvetica" w:hAnsi="Helvetica" w:cs="Narkisim"/>
          <w:b/>
          <w:color w:val="002060"/>
          <w:sz w:val="28"/>
          <w:szCs w:val="28"/>
        </w:rPr>
        <w:t xml:space="preserve"> взрослым приводит к негативным проявлениям в поведении ребенка.</w:t>
      </w:r>
      <w:r w:rsidR="006A58BB" w:rsidRPr="001943E4">
        <w:rPr>
          <w:rFonts w:ascii="Helvetica" w:hAnsi="Helvetica" w:cs="Narkisim"/>
          <w:b/>
          <w:color w:val="002060"/>
          <w:sz w:val="28"/>
          <w:szCs w:val="28"/>
        </w:rPr>
        <w:br/>
        <w:t>На пятом году жизни дети активно овладевают связной речью, могут пересказывать небольшие литературные произведения, рассказывать об игрушке, картинке, о некоторых событиях из личной жизни.</w:t>
      </w:r>
    </w:p>
    <w:p w:rsidR="006A58BB" w:rsidRPr="001943E4" w:rsidRDefault="006A58BB" w:rsidP="00E82DD3">
      <w:pPr>
        <w:spacing w:after="0" w:line="240" w:lineRule="auto"/>
        <w:rPr>
          <w:rFonts w:cs="Narkisim"/>
          <w:b/>
          <w:color w:val="002060"/>
          <w:sz w:val="28"/>
          <w:szCs w:val="28"/>
        </w:rPr>
      </w:pPr>
      <w:r w:rsidRPr="001943E4">
        <w:rPr>
          <w:rFonts w:ascii="Helvetica" w:hAnsi="Helvetica" w:cs="Narkisim"/>
          <w:b/>
          <w:color w:val="002060"/>
          <w:sz w:val="28"/>
          <w:szCs w:val="28"/>
        </w:rPr>
        <w:t>Необходимо ежедневно читать ребенку книги, учить больше стихов.</w:t>
      </w:r>
    </w:p>
    <w:p w:rsidR="00E82DD3" w:rsidRPr="001943E4" w:rsidRDefault="00E82DD3" w:rsidP="00E82DD3">
      <w:pPr>
        <w:spacing w:after="0" w:line="240" w:lineRule="auto"/>
        <w:rPr>
          <w:rFonts w:cs="Narkisim"/>
          <w:b/>
          <w:color w:val="002060"/>
          <w:sz w:val="28"/>
          <w:szCs w:val="28"/>
        </w:rPr>
      </w:pPr>
    </w:p>
    <w:p w:rsidR="00E82DD3" w:rsidRDefault="001943E4" w:rsidP="00E82DD3">
      <w:pPr>
        <w:spacing w:after="0" w:line="240" w:lineRule="auto"/>
        <w:rPr>
          <w:rFonts w:cs="Narkisim"/>
          <w:b/>
          <w:color w:val="7030A0"/>
          <w:sz w:val="28"/>
          <w:szCs w:val="28"/>
        </w:rPr>
      </w:pPr>
      <w:r>
        <w:rPr>
          <w:rFonts w:cs="Narkisim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105410</wp:posOffset>
            </wp:positionV>
            <wp:extent cx="4476750" cy="5562600"/>
            <wp:effectExtent l="19050" t="0" r="0" b="0"/>
            <wp:wrapNone/>
            <wp:docPr id="10" name="Рисунок 61" descr="C:\Users\user\Downloads\13d732ecd9bb8997cad19c0f087b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user\Downloads\13d732ecd9bb8997cad19c0f087b21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DD3" w:rsidRDefault="00E82DD3" w:rsidP="00E82DD3">
      <w:pPr>
        <w:spacing w:after="0" w:line="240" w:lineRule="auto"/>
        <w:rPr>
          <w:rFonts w:cs="Narkisim"/>
          <w:b/>
          <w:color w:val="7030A0"/>
          <w:sz w:val="28"/>
          <w:szCs w:val="28"/>
        </w:rPr>
      </w:pPr>
    </w:p>
    <w:p w:rsidR="00E82DD3" w:rsidRDefault="00E82DD3" w:rsidP="00E82DD3">
      <w:pPr>
        <w:spacing w:after="0" w:line="240" w:lineRule="auto"/>
        <w:rPr>
          <w:rFonts w:cs="Narkisim"/>
          <w:b/>
          <w:color w:val="7030A0"/>
          <w:sz w:val="28"/>
          <w:szCs w:val="28"/>
        </w:rPr>
      </w:pPr>
    </w:p>
    <w:p w:rsidR="00E82DD3" w:rsidRDefault="00E82DD3" w:rsidP="00E82DD3">
      <w:pPr>
        <w:spacing w:after="0" w:line="240" w:lineRule="auto"/>
        <w:rPr>
          <w:rFonts w:cs="Narkisim"/>
          <w:b/>
          <w:color w:val="7030A0"/>
          <w:sz w:val="28"/>
          <w:szCs w:val="28"/>
        </w:rPr>
      </w:pPr>
    </w:p>
    <w:p w:rsidR="00E82DD3" w:rsidRPr="00E82DD3" w:rsidRDefault="00E82DD3" w:rsidP="00E82DD3">
      <w:pPr>
        <w:spacing w:after="0" w:line="240" w:lineRule="auto"/>
        <w:rPr>
          <w:rFonts w:cs="Narkisim"/>
          <w:b/>
          <w:color w:val="7030A0"/>
          <w:sz w:val="28"/>
          <w:szCs w:val="28"/>
        </w:rPr>
      </w:pPr>
    </w:p>
    <w:p w:rsidR="006A58BB" w:rsidRPr="00E82DD3" w:rsidRDefault="006A58BB" w:rsidP="00E82DD3">
      <w:pPr>
        <w:spacing w:after="0" w:line="240" w:lineRule="auto"/>
        <w:rPr>
          <w:b/>
          <w:color w:val="7030A0"/>
        </w:rPr>
      </w:pPr>
    </w:p>
    <w:p w:rsidR="006A58BB" w:rsidRPr="00E82DD3" w:rsidRDefault="006A58BB" w:rsidP="00E82DD3">
      <w:pPr>
        <w:jc w:val="center"/>
      </w:pPr>
    </w:p>
    <w:p w:rsidR="00000000" w:rsidRDefault="001943E4"/>
    <w:sectPr w:rsidR="00000000" w:rsidSect="006A58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8BB"/>
    <w:rsid w:val="001943E4"/>
    <w:rsid w:val="006A58BB"/>
    <w:rsid w:val="008D0197"/>
    <w:rsid w:val="00E8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58BB"/>
    <w:rPr>
      <w:b/>
      <w:bCs/>
    </w:rPr>
  </w:style>
  <w:style w:type="character" w:styleId="a7">
    <w:name w:val="Emphasis"/>
    <w:basedOn w:val="a0"/>
    <w:uiPriority w:val="20"/>
    <w:qFormat/>
    <w:rsid w:val="006A58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2019-05-28T06:07:00Z</dcterms:created>
  <dcterms:modified xsi:type="dcterms:W3CDTF">2019-05-28T07:00:00Z</dcterms:modified>
</cp:coreProperties>
</file>